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04517" w14:textId="77777777"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14:paraId="67E23449" w14:textId="3CBD019F" w:rsidR="00810F3A" w:rsidRPr="00580A7C" w:rsidRDefault="00810F3A" w:rsidP="00FB0CB7">
      <w:pPr>
        <w:shd w:val="clear" w:color="auto" w:fill="FFFFFF"/>
        <w:spacing w:line="240" w:lineRule="auto"/>
        <w:jc w:val="both"/>
        <w:textAlignment w:val="baseline"/>
        <w:rPr>
          <w:rFonts w:ascii="FS Lola" w:eastAsia="FS Lola" w:hAnsi="FS Lola" w:cs="FS Lola"/>
          <w:b/>
          <w:color w:val="58595B"/>
          <w:spacing w:val="-7"/>
          <w:sz w:val="28"/>
          <w:szCs w:val="28"/>
          <w:u w:val="single"/>
          <w:lang w:val="en-US" w:eastAsia="en-US"/>
        </w:rPr>
      </w:pPr>
      <w:r w:rsidRPr="00580A7C">
        <w:rPr>
          <w:rFonts w:ascii="FS Lola" w:eastAsia="FS Lola" w:hAnsi="FS Lola" w:cs="FS Lola"/>
          <w:b/>
          <w:color w:val="58595B"/>
          <w:spacing w:val="-7"/>
          <w:sz w:val="28"/>
          <w:szCs w:val="28"/>
          <w:u w:val="single"/>
          <w:lang w:val="en-US" w:eastAsia="en-US"/>
        </w:rPr>
        <w:t>Drummond LTC Privacy Policy (May 20</w:t>
      </w:r>
      <w:r w:rsidR="00B527E6">
        <w:rPr>
          <w:rFonts w:ascii="FS Lola" w:eastAsia="FS Lola" w:hAnsi="FS Lola" w:cs="FS Lola"/>
          <w:b/>
          <w:color w:val="58595B"/>
          <w:spacing w:val="-7"/>
          <w:sz w:val="28"/>
          <w:szCs w:val="28"/>
          <w:u w:val="single"/>
          <w:lang w:val="en-US" w:eastAsia="en-US"/>
        </w:rPr>
        <w:t>23</w:t>
      </w:r>
      <w:r w:rsidRPr="00580A7C">
        <w:rPr>
          <w:rFonts w:ascii="FS Lola" w:eastAsia="FS Lola" w:hAnsi="FS Lola" w:cs="FS Lola"/>
          <w:b/>
          <w:color w:val="58595B"/>
          <w:spacing w:val="-7"/>
          <w:sz w:val="28"/>
          <w:szCs w:val="28"/>
          <w:u w:val="single"/>
          <w:lang w:val="en-US" w:eastAsia="en-US"/>
        </w:rPr>
        <w:t>)</w:t>
      </w:r>
    </w:p>
    <w:p w14:paraId="6BFCC9EE" w14:textId="77777777" w:rsidR="00810F3A" w:rsidRDefault="00810F3A"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736E9AC" w14:textId="45E1DC88"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For the purposes of the General Data Protection Regulation ("</w:t>
      </w:r>
      <w:r w:rsidRPr="00580A7C">
        <w:rPr>
          <w:rFonts w:ascii="FS Lola" w:eastAsia="FS Lola" w:hAnsi="FS Lola" w:cs="FS Lola"/>
          <w:b/>
          <w:color w:val="58595B"/>
          <w:spacing w:val="-7"/>
          <w:sz w:val="28"/>
          <w:szCs w:val="28"/>
          <w:lang w:val="en-US" w:eastAsia="en-US"/>
        </w:rPr>
        <w:t>GDPR</w:t>
      </w:r>
      <w:r w:rsidRPr="00FB0CB7">
        <w:rPr>
          <w:rFonts w:ascii="FS Lola" w:eastAsia="FS Lola" w:hAnsi="FS Lola" w:cs="FS Lola"/>
          <w:color w:val="58595B"/>
          <w:spacing w:val="-7"/>
          <w:sz w:val="28"/>
          <w:szCs w:val="28"/>
          <w:lang w:val="en-US" w:eastAsia="en-US"/>
        </w:rPr>
        <w:t xml:space="preserve">") and UK data protection laws, the controller is </w:t>
      </w:r>
      <w:r w:rsidR="00365EC5">
        <w:rPr>
          <w:rFonts w:ascii="FS Lola" w:eastAsia="FS Lola" w:hAnsi="FS Lola" w:cs="FS Lola"/>
          <w:color w:val="58595B"/>
          <w:spacing w:val="-7"/>
          <w:sz w:val="28"/>
          <w:szCs w:val="28"/>
          <w:lang w:val="en-US" w:eastAsia="en-US"/>
        </w:rPr>
        <w:t xml:space="preserve">Drummond Lawn Tennis </w:t>
      </w:r>
      <w:r w:rsidR="00365EC5" w:rsidRPr="00365EC5">
        <w:rPr>
          <w:rFonts w:ascii="FS Lola" w:eastAsia="FS Lola" w:hAnsi="FS Lola" w:cs="FS Lola"/>
          <w:color w:val="58595B"/>
          <w:spacing w:val="-7"/>
          <w:sz w:val="28"/>
          <w:szCs w:val="28"/>
          <w:lang w:val="en-US" w:eastAsia="en-US"/>
        </w:rPr>
        <w:t>Club</w:t>
      </w:r>
      <w:r w:rsidRPr="00365EC5">
        <w:rPr>
          <w:rFonts w:ascii="FS Lola" w:eastAsia="FS Lola" w:hAnsi="FS Lola" w:cs="FS Lola"/>
          <w:color w:val="58595B"/>
          <w:spacing w:val="-7"/>
          <w:sz w:val="28"/>
          <w:szCs w:val="28"/>
          <w:lang w:val="en-US" w:eastAsia="en-US"/>
        </w:rPr>
        <w:t xml:space="preserve"> (the “</w:t>
      </w:r>
      <w:r w:rsidRPr="00580A7C">
        <w:rPr>
          <w:rFonts w:ascii="FS Lola" w:eastAsia="FS Lola" w:hAnsi="FS Lola" w:cs="FS Lola"/>
          <w:b/>
          <w:color w:val="58595B"/>
          <w:spacing w:val="-7"/>
          <w:sz w:val="28"/>
          <w:szCs w:val="28"/>
          <w:lang w:val="en-US" w:eastAsia="en-US"/>
        </w:rPr>
        <w:t>Venue</w:t>
      </w:r>
      <w:r w:rsidRPr="00365EC5">
        <w:rPr>
          <w:rFonts w:ascii="FS Lola" w:eastAsia="FS Lola" w:hAnsi="FS Lola" w:cs="FS Lola"/>
          <w:color w:val="58595B"/>
          <w:spacing w:val="-7"/>
          <w:sz w:val="28"/>
          <w:szCs w:val="28"/>
          <w:lang w:val="en-US" w:eastAsia="en-US"/>
        </w:rPr>
        <w:t xml:space="preserve">”) of </w:t>
      </w:r>
      <w:proofErr w:type="spellStart"/>
      <w:r w:rsidR="00365EC5" w:rsidRPr="00365EC5">
        <w:rPr>
          <w:rFonts w:ascii="FS Lola" w:eastAsia="FS Lola" w:hAnsi="FS Lola" w:cs="FS Lola"/>
          <w:color w:val="58595B"/>
          <w:spacing w:val="-7"/>
          <w:sz w:val="28"/>
          <w:szCs w:val="28"/>
          <w:lang w:val="en-US" w:eastAsia="en-US"/>
        </w:rPr>
        <w:t>Nutter</w:t>
      </w:r>
      <w:proofErr w:type="spellEnd"/>
      <w:r w:rsidR="00365EC5" w:rsidRPr="00365EC5">
        <w:rPr>
          <w:rFonts w:ascii="FS Lola" w:eastAsia="FS Lola" w:hAnsi="FS Lola" w:cs="FS Lola"/>
          <w:color w:val="58595B"/>
          <w:spacing w:val="-7"/>
          <w:sz w:val="28"/>
          <w:szCs w:val="28"/>
          <w:lang w:val="en-US" w:eastAsia="en-US"/>
        </w:rPr>
        <w:t xml:space="preserve"> Lane, </w:t>
      </w:r>
      <w:proofErr w:type="spellStart"/>
      <w:r w:rsidR="00365EC5" w:rsidRPr="00580A7C">
        <w:rPr>
          <w:rFonts w:ascii="FS Lola" w:eastAsia="FS Lola" w:hAnsi="FS Lola" w:cs="FS Lola"/>
          <w:color w:val="58595B"/>
          <w:spacing w:val="-7"/>
          <w:sz w:val="28"/>
          <w:szCs w:val="28"/>
          <w:lang w:val="en-US" w:eastAsia="en-US"/>
        </w:rPr>
        <w:t>Wanstead</w:t>
      </w:r>
      <w:proofErr w:type="spellEnd"/>
      <w:r w:rsidR="00365EC5" w:rsidRPr="00580A7C">
        <w:rPr>
          <w:rFonts w:ascii="FS Lola" w:eastAsia="FS Lola" w:hAnsi="FS Lola" w:cs="FS Lola"/>
          <w:color w:val="58595B"/>
          <w:spacing w:val="-7"/>
          <w:sz w:val="28"/>
          <w:szCs w:val="28"/>
          <w:lang w:val="en-US" w:eastAsia="en-US"/>
        </w:rPr>
        <w:t>, London E11 2HZ</w:t>
      </w:r>
      <w:r w:rsidRPr="00365EC5">
        <w:rPr>
          <w:rFonts w:ascii="FS Lola" w:eastAsia="FS Lola" w:hAnsi="FS Lola" w:cs="FS Lola"/>
          <w:color w:val="58595B"/>
          <w:spacing w:val="-7"/>
          <w:sz w:val="28"/>
          <w:szCs w:val="28"/>
          <w:lang w:val="en-US" w:eastAsia="en-US"/>
        </w:rPr>
        <w:t>.</w:t>
      </w:r>
      <w:r w:rsidRPr="00FB0CB7">
        <w:rPr>
          <w:rFonts w:ascii="FS Lola" w:eastAsia="FS Lola" w:hAnsi="FS Lola" w:cs="FS Lola"/>
          <w:color w:val="58595B"/>
          <w:spacing w:val="-7"/>
          <w:sz w:val="28"/>
          <w:szCs w:val="28"/>
          <w:lang w:val="en-US" w:eastAsia="en-US"/>
        </w:rPr>
        <w:t xml:space="preserve">  </w:t>
      </w:r>
    </w:p>
    <w:p w14:paraId="00AF240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A070C3E"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14:paraId="5B6D9A9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6D05FA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as a member of our tennis venue. </w:t>
      </w:r>
    </w:p>
    <w:p w14:paraId="52F290D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EAB55A8"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14:paraId="4E01E7C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A2647D0" w14:textId="77777777" w:rsidR="00FB0CB7" w:rsidRPr="00FB0CB7" w:rsidRDefault="00FB0CB7" w:rsidP="00A24566">
      <w:p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14:paraId="66DDAAC0" w14:textId="27C620E3" w:rsidR="00FB0CB7" w:rsidRPr="00FB0CB7" w:rsidRDefault="00FB0CB7" w:rsidP="00A24566">
      <w:pPr>
        <w:numPr>
          <w:ilvl w:val="0"/>
          <w:numId w:val="23"/>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 when you make enquiries on our website, or when you interact with us during your time as a member in various other ways (for example, where you enter a competition, renew your membership, sign up for a course or lessons);</w:t>
      </w:r>
    </w:p>
    <w:p w14:paraId="60EC7D63" w14:textId="77777777" w:rsidR="00FB0CB7" w:rsidRPr="00FB0CB7" w:rsidRDefault="00FB0CB7" w:rsidP="00A24566">
      <w:pPr>
        <w:numPr>
          <w:ilvl w:val="0"/>
          <w:numId w:val="23"/>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14:paraId="6B931F8C"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complaint or query you have raised about our Venue).</w:t>
      </w:r>
    </w:p>
    <w:p w14:paraId="062E1CDF" w14:textId="77777777"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14:paraId="321656C7"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14:paraId="1E0BD9E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7B22816" w14:textId="77777777" w:rsidR="00FB0CB7" w:rsidRPr="00FB0CB7" w:rsidRDefault="00FB0CB7" w:rsidP="00A24566">
      <w:p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14:paraId="01A96245" w14:textId="77777777" w:rsidR="00FB0CB7" w:rsidRPr="00FB0CB7" w:rsidRDefault="00FB0CB7" w:rsidP="00A24566">
      <w:pPr>
        <w:numPr>
          <w:ilvl w:val="0"/>
          <w:numId w:val="23"/>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address(es), telephone numbers and postal address(es) and records of communications and interactions we have had with you);</w:t>
      </w:r>
    </w:p>
    <w:p w14:paraId="5A2B9362" w14:textId="4D28EBB4" w:rsidR="00FB0CB7" w:rsidRPr="00FB0CB7" w:rsidRDefault="00C05D8C" w:rsidP="00A24566">
      <w:pPr>
        <w:numPr>
          <w:ilvl w:val="0"/>
          <w:numId w:val="23"/>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F</w:t>
      </w:r>
      <w:r w:rsidR="00FB0CB7" w:rsidRPr="004B6798">
        <w:rPr>
          <w:rFonts w:ascii="FS Lola" w:eastAsia="FS Lola" w:hAnsi="FS Lola" w:cs="FS Lola"/>
          <w:color w:val="58595B"/>
          <w:spacing w:val="-7"/>
          <w:sz w:val="28"/>
          <w:szCs w:val="28"/>
          <w:lang w:val="en-US" w:eastAsia="en-US"/>
        </w:rPr>
        <w:t>inancial information</w:t>
      </w:r>
      <w:r>
        <w:rPr>
          <w:rFonts w:ascii="FS Lola" w:eastAsia="FS Lola" w:hAnsi="FS Lola" w:cs="FS Lola"/>
          <w:color w:val="58595B"/>
          <w:spacing w:val="-7"/>
          <w:sz w:val="28"/>
          <w:szCs w:val="28"/>
          <w:lang w:val="en-US" w:eastAsia="en-US"/>
        </w:rPr>
        <w:t xml:space="preserve"> as necessary for example to process refunds</w:t>
      </w:r>
      <w:r w:rsidR="00FB0CB7" w:rsidRPr="00FB0CB7">
        <w:rPr>
          <w:rFonts w:ascii="FS Lola" w:eastAsia="FS Lola" w:hAnsi="FS Lola" w:cs="FS Lola"/>
          <w:color w:val="58595B"/>
          <w:spacing w:val="-7"/>
          <w:sz w:val="28"/>
          <w:szCs w:val="28"/>
          <w:lang w:val="en-US" w:eastAsia="en-US"/>
        </w:rPr>
        <w:t xml:space="preserve">; </w:t>
      </w:r>
    </w:p>
    <w:p w14:paraId="54C1F7C9" w14:textId="39F401FC"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Certain other information which you volunteer when making use of your membership benefits (for example, </w:t>
      </w:r>
      <w:r w:rsidR="00A25820">
        <w:rPr>
          <w:rFonts w:ascii="FS Lola" w:eastAsia="FS Lola" w:hAnsi="FS Lola" w:cs="FS Lola"/>
          <w:color w:val="58595B"/>
          <w:spacing w:val="-7"/>
          <w:sz w:val="28"/>
          <w:szCs w:val="28"/>
          <w:lang w:val="en-US" w:eastAsia="en-US"/>
        </w:rPr>
        <w:t>photographs of tournaments or social ev</w:t>
      </w:r>
      <w:r w:rsidR="005C2C57">
        <w:rPr>
          <w:rFonts w:ascii="FS Lola" w:eastAsia="FS Lola" w:hAnsi="FS Lola" w:cs="FS Lola"/>
          <w:color w:val="58595B"/>
          <w:spacing w:val="-7"/>
          <w:sz w:val="28"/>
          <w:szCs w:val="28"/>
          <w:lang w:val="en-US" w:eastAsia="en-US"/>
        </w:rPr>
        <w:t xml:space="preserve">ents or </w:t>
      </w:r>
      <w:r w:rsidRPr="00FB0CB7">
        <w:rPr>
          <w:rFonts w:ascii="FS Lola" w:eastAsia="FS Lola" w:hAnsi="FS Lola" w:cs="FS Lola"/>
          <w:color w:val="58595B"/>
          <w:spacing w:val="-7"/>
          <w:sz w:val="28"/>
          <w:szCs w:val="28"/>
          <w:lang w:val="en-US" w:eastAsia="en-US"/>
        </w:rPr>
        <w:t>making use of other Venue facilities).</w:t>
      </w:r>
    </w:p>
    <w:p w14:paraId="304BAF84" w14:textId="77777777"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14:paraId="62991818" w14:textId="5A4C9C89"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also collect data about your health or medical conditions, where you have volunteered this, for example so that we can cater for you when you attend</w:t>
      </w:r>
      <w:r w:rsidR="00A25820">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a Venue social event or a course/camp.</w:t>
      </w:r>
    </w:p>
    <w:p w14:paraId="263E32F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B357323"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lastRenderedPageBreak/>
        <w:t>How we use personal data</w:t>
      </w:r>
    </w:p>
    <w:p w14:paraId="0C8EDDE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FE3DF1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provided to us will be used for the purposes set out at the time of collection and, where relevant, in accordance with any preferences you express.</w:t>
      </w:r>
    </w:p>
    <w:p w14:paraId="43F2CFC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519A4E9" w14:textId="77777777" w:rsidR="00FB0CB7" w:rsidRPr="00FB0CB7" w:rsidRDefault="00FB0CB7" w:rsidP="00A24566">
      <w:p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14:paraId="31877386" w14:textId="77777777" w:rsidR="00FB0CB7" w:rsidRPr="00FB0CB7" w:rsidRDefault="00FB0CB7" w:rsidP="00A24566">
      <w:pPr>
        <w:numPr>
          <w:ilvl w:val="0"/>
          <w:numId w:val="21"/>
        </w:numPr>
        <w:shd w:val="clear" w:color="auto" w:fill="FFFFFF"/>
        <w:spacing w:after="60" w:line="240" w:lineRule="auto"/>
        <w:ind w:left="709" w:hanging="34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your Venue membership, including:</w:t>
      </w:r>
    </w:p>
    <w:p w14:paraId="0A4C79C0" w14:textId="481E091D" w:rsidR="00FB0CB7" w:rsidRPr="00FB0CB7" w:rsidRDefault="00FB0CB7" w:rsidP="00A24566">
      <w:pPr>
        <w:numPr>
          <w:ilvl w:val="1"/>
          <w:numId w:val="21"/>
        </w:numPr>
        <w:shd w:val="clear" w:color="auto" w:fill="FFFFFF"/>
        <w:spacing w:after="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informing you about court / facilities </w:t>
      </w:r>
      <w:r w:rsidR="00E2792A">
        <w:rPr>
          <w:rFonts w:ascii="FS Lola" w:eastAsia="FS Lola" w:hAnsi="FS Lola" w:cs="FS Lola"/>
          <w:color w:val="58595B"/>
          <w:spacing w:val="-7"/>
          <w:sz w:val="28"/>
          <w:szCs w:val="28"/>
          <w:lang w:val="en-US" w:eastAsia="en-US"/>
        </w:rPr>
        <w:t>availability</w:t>
      </w:r>
      <w:r w:rsidRPr="00FB0CB7">
        <w:rPr>
          <w:rFonts w:ascii="FS Lola" w:eastAsia="FS Lola" w:hAnsi="FS Lola" w:cs="FS Lola"/>
          <w:color w:val="58595B"/>
          <w:spacing w:val="-7"/>
          <w:sz w:val="28"/>
          <w:szCs w:val="28"/>
          <w:lang w:val="en-US" w:eastAsia="en-US"/>
        </w:rPr>
        <w:t>;</w:t>
      </w:r>
    </w:p>
    <w:p w14:paraId="32E76D2E" w14:textId="77777777" w:rsidR="00FB0CB7" w:rsidRPr="00FB0CB7" w:rsidRDefault="00FB0CB7" w:rsidP="00A24566">
      <w:pPr>
        <w:numPr>
          <w:ilvl w:val="1"/>
          <w:numId w:val="21"/>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 fees;</w:t>
      </w:r>
    </w:p>
    <w:p w14:paraId="0E984602" w14:textId="77777777" w:rsidR="00B527E6" w:rsidRDefault="00FB0CB7" w:rsidP="00B527E6">
      <w:pPr>
        <w:numPr>
          <w:ilvl w:val="0"/>
          <w:numId w:val="21"/>
        </w:numPr>
        <w:shd w:val="clear" w:color="auto" w:fill="FFFFFF"/>
        <w:spacing w:after="120" w:line="240" w:lineRule="auto"/>
        <w:ind w:left="709" w:hanging="34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Fulfilment of orders for goods and services;</w:t>
      </w:r>
    </w:p>
    <w:p w14:paraId="7400C821" w14:textId="02C27660" w:rsidR="00FB0CB7" w:rsidRPr="00B527E6" w:rsidRDefault="00FB0CB7" w:rsidP="00B527E6">
      <w:pPr>
        <w:numPr>
          <w:ilvl w:val="0"/>
          <w:numId w:val="21"/>
        </w:numPr>
        <w:shd w:val="clear" w:color="auto" w:fill="FFFFFF"/>
        <w:spacing w:after="120" w:line="240" w:lineRule="auto"/>
        <w:ind w:left="709" w:hanging="349"/>
        <w:jc w:val="both"/>
        <w:textAlignment w:val="baseline"/>
        <w:rPr>
          <w:rFonts w:ascii="FS Lola" w:eastAsia="FS Lola" w:hAnsi="FS Lola" w:cs="FS Lola"/>
          <w:color w:val="58595B"/>
          <w:spacing w:val="-7"/>
          <w:sz w:val="28"/>
          <w:szCs w:val="28"/>
          <w:lang w:val="en-US" w:eastAsia="en-US"/>
        </w:rPr>
      </w:pPr>
      <w:r w:rsidRPr="00B527E6">
        <w:rPr>
          <w:rFonts w:ascii="FS Lola" w:eastAsia="FS Lola" w:hAnsi="FS Lola" w:cs="FS Lola"/>
          <w:color w:val="58595B"/>
          <w:spacing w:val="-7"/>
          <w:sz w:val="28"/>
          <w:szCs w:val="28"/>
          <w:lang w:val="en-US" w:eastAsia="en-US"/>
        </w:rPr>
        <w:t>where this is necessary for the performance of a contract (including any written terms and conditions relating to your membership) with you;</w:t>
      </w:r>
    </w:p>
    <w:p w14:paraId="76970BEA" w14:textId="77777777" w:rsidR="00FB0CB7" w:rsidRPr="00FB0CB7" w:rsidRDefault="00FB0CB7" w:rsidP="00A24566">
      <w:pPr>
        <w:numPr>
          <w:ilvl w:val="0"/>
          <w:numId w:val="21"/>
        </w:numPr>
        <w:shd w:val="clear" w:color="auto" w:fill="FFFFFF"/>
        <w:spacing w:after="120" w:line="240" w:lineRule="auto"/>
        <w:ind w:left="709" w:hanging="349"/>
        <w:jc w:val="both"/>
        <w:textAlignment w:val="baseline"/>
        <w:rPr>
          <w:rFonts w:ascii="FS Lola" w:eastAsia="FS Lola" w:hAnsi="FS Lola" w:cs="FS Lola"/>
          <w:color w:val="58595B"/>
          <w:spacing w:val="-7"/>
          <w:sz w:val="28"/>
          <w:szCs w:val="28"/>
          <w:lang w:val="en-US" w:eastAsia="en-US"/>
        </w:rPr>
      </w:pPr>
      <w:r w:rsidRPr="00F90606">
        <w:rPr>
          <w:rFonts w:ascii="FS Lola" w:eastAsia="FS Lola" w:hAnsi="FS Lola" w:cs="FS Lola"/>
          <w:color w:val="58595B"/>
          <w:spacing w:val="-7"/>
          <w:sz w:val="28"/>
          <w:szCs w:val="28"/>
          <w:lang w:val="en-US" w:eastAsia="en-US"/>
        </w:rPr>
        <w:t>Research and statistical analysis about who is playing tennis in our Venue</w:t>
      </w:r>
      <w:r w:rsidRPr="00FB0CB7">
        <w:rPr>
          <w:rFonts w:ascii="FS Lola" w:eastAsia="FS Lola" w:hAnsi="FS Lola" w:cs="FS Lola"/>
          <w:color w:val="58595B"/>
          <w:spacing w:val="-7"/>
          <w:sz w:val="28"/>
          <w:szCs w:val="28"/>
          <w:lang w:val="en-US" w:eastAsia="en-US"/>
        </w:rPr>
        <w:t>;</w:t>
      </w:r>
    </w:p>
    <w:p w14:paraId="6F04C49C" w14:textId="005C96EC" w:rsidR="00FB0CB7" w:rsidRPr="00FB0CB7" w:rsidRDefault="00FB0CB7" w:rsidP="00A24566">
      <w:pPr>
        <w:numPr>
          <w:ilvl w:val="0"/>
          <w:numId w:val="21"/>
        </w:numPr>
        <w:shd w:val="clear" w:color="auto" w:fill="FFFFFF"/>
        <w:spacing w:after="120" w:line="240" w:lineRule="auto"/>
        <w:ind w:left="709" w:hanging="34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Communication about our Venue </w:t>
      </w:r>
      <w:r w:rsidR="00BB2491" w:rsidRPr="00FB0CB7">
        <w:rPr>
          <w:rFonts w:ascii="FS Lola" w:eastAsia="FS Lola" w:hAnsi="FS Lola" w:cs="FS Lola"/>
          <w:color w:val="58595B"/>
          <w:spacing w:val="-7"/>
          <w:sz w:val="28"/>
          <w:szCs w:val="28"/>
          <w:lang w:val="en-US" w:eastAsia="en-US"/>
        </w:rPr>
        <w:t>activities</w:t>
      </w:r>
      <w:r w:rsidR="00BB2491">
        <w:rPr>
          <w:rFonts w:ascii="FS Lola" w:eastAsia="FS Lola" w:hAnsi="FS Lola" w:cs="FS Lola"/>
          <w:color w:val="58595B"/>
          <w:spacing w:val="-7"/>
          <w:sz w:val="28"/>
          <w:szCs w:val="28"/>
          <w:lang w:val="en-US" w:eastAsia="en-US"/>
        </w:rPr>
        <w:t xml:space="preserve"> (past and future) </w:t>
      </w:r>
      <w:r w:rsidRPr="00FB0CB7">
        <w:rPr>
          <w:rFonts w:ascii="FS Lola" w:eastAsia="FS Lola" w:hAnsi="FS Lola" w:cs="FS Lola"/>
          <w:color w:val="58595B"/>
          <w:spacing w:val="-7"/>
          <w:sz w:val="28"/>
          <w:szCs w:val="28"/>
          <w:lang w:val="en-US" w:eastAsia="en-US"/>
        </w:rPr>
        <w:t>that we think may be of interest to you;</w:t>
      </w:r>
    </w:p>
    <w:p w14:paraId="48F1C8E1" w14:textId="7943E476"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Storing your details on the software platform we use for our Venue member management </w:t>
      </w:r>
      <w:r w:rsidR="00B527E6">
        <w:rPr>
          <w:rFonts w:ascii="FS Lola" w:eastAsia="FS Lola" w:hAnsi="FS Lola" w:cs="FS Lola"/>
          <w:color w:val="58595B"/>
          <w:spacing w:val="-7"/>
          <w:sz w:val="28"/>
          <w:szCs w:val="28"/>
          <w:lang w:val="en-US" w:eastAsia="en-US"/>
        </w:rPr>
        <w:t xml:space="preserve">and accounting </w:t>
      </w:r>
      <w:r w:rsidRPr="00FB0CB7">
        <w:rPr>
          <w:rFonts w:ascii="FS Lola" w:eastAsia="FS Lola" w:hAnsi="FS Lola" w:cs="FS Lola"/>
          <w:color w:val="58595B"/>
          <w:spacing w:val="-7"/>
          <w:sz w:val="28"/>
          <w:szCs w:val="28"/>
          <w:lang w:val="en-US" w:eastAsia="en-US"/>
        </w:rPr>
        <w:t>database.</w:t>
      </w:r>
    </w:p>
    <w:p w14:paraId="7EB42FE8"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42DA8C4B" w14:textId="49783FF6" w:rsidR="00FB0CB7" w:rsidRPr="00FB0CB7" w:rsidRDefault="00C154A0" w:rsidP="00C154A0">
      <w:pPr>
        <w:shd w:val="clear" w:color="auto" w:fill="FFFFFF"/>
        <w:spacing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In all cases </w:t>
      </w:r>
      <w:r w:rsidR="00FB0CB7" w:rsidRPr="00FB0CB7">
        <w:rPr>
          <w:rFonts w:ascii="FS Lola" w:eastAsia="FS Lola" w:hAnsi="FS Lola" w:cs="FS Lola"/>
          <w:color w:val="58595B"/>
          <w:spacing w:val="-7"/>
          <w:sz w:val="28"/>
          <w:szCs w:val="28"/>
          <w:lang w:val="en-US" w:eastAsia="en-US"/>
        </w:rPr>
        <w:t xml:space="preserve">where this is necessary for our legitimate interests (for example in </w:t>
      </w:r>
      <w:r w:rsidR="004B6798">
        <w:rPr>
          <w:rFonts w:ascii="FS Lola" w:eastAsia="FS Lola" w:hAnsi="FS Lola" w:cs="FS Lola"/>
          <w:color w:val="58595B"/>
          <w:spacing w:val="-7"/>
          <w:sz w:val="28"/>
          <w:szCs w:val="28"/>
          <w:lang w:val="en-US" w:eastAsia="en-US"/>
        </w:rPr>
        <w:t xml:space="preserve">promoting our Venue  and  </w:t>
      </w:r>
      <w:r w:rsidR="00FB0CB7" w:rsidRPr="00FB0CB7">
        <w:rPr>
          <w:rFonts w:ascii="FS Lola" w:eastAsia="FS Lola" w:hAnsi="FS Lola" w:cs="FS Lola"/>
          <w:color w:val="58595B"/>
          <w:spacing w:val="-7"/>
          <w:sz w:val="28"/>
          <w:szCs w:val="28"/>
          <w:lang w:val="en-US" w:eastAsia="en-US"/>
        </w:rPr>
        <w:t>increasing use of our Venue’s facilities and participation in the game generally)</w:t>
      </w:r>
      <w:r w:rsidR="00391855">
        <w:rPr>
          <w:rFonts w:ascii="FS Lola" w:eastAsia="FS Lola" w:hAnsi="FS Lola" w:cs="FS Lola"/>
          <w:color w:val="58595B"/>
          <w:spacing w:val="-7"/>
          <w:sz w:val="28"/>
          <w:szCs w:val="28"/>
          <w:lang w:val="en-US" w:eastAsia="en-US"/>
        </w:rPr>
        <w:t xml:space="preserve"> and </w:t>
      </w:r>
      <w:r w:rsidR="00FB0CB7" w:rsidRPr="00580A7C">
        <w:rPr>
          <w:rFonts w:ascii="FS Lola" w:eastAsia="FS Lola" w:hAnsi="FS Lola" w:cs="FS Lola"/>
          <w:color w:val="58595B"/>
          <w:spacing w:val="-7"/>
          <w:sz w:val="28"/>
          <w:szCs w:val="28"/>
          <w:lang w:val="en-US" w:eastAsia="en-US"/>
        </w:rPr>
        <w:t>where this is necessary for our legitimate interests (or the legitimate interests of a third party), and/or where we have your consent, as applicable.</w:t>
      </w:r>
    </w:p>
    <w:p w14:paraId="5544EB2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FFDB25F"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marketing preferences</w:t>
      </w:r>
    </w:p>
    <w:p w14:paraId="52B0CEB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3F7F589" w14:textId="77777777" w:rsidR="00FB0CB7" w:rsidRPr="00FB0CB7" w:rsidRDefault="00FB0CB7" w:rsidP="00A24566">
      <w:p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to fulfil our contractual obligations to you as a member of our Venue. Examples of these essential service communications are:</w:t>
      </w:r>
    </w:p>
    <w:p w14:paraId="4551744A" w14:textId="64C50295" w:rsidR="00FB0CB7" w:rsidRPr="00FB0CB7" w:rsidRDefault="00FB0CB7" w:rsidP="00A24566">
      <w:pPr>
        <w:numPr>
          <w:ilvl w:val="0"/>
          <w:numId w:val="21"/>
        </w:numPr>
        <w:shd w:val="clear" w:color="auto" w:fill="FFFFFF"/>
        <w:spacing w:after="120" w:line="240" w:lineRule="auto"/>
        <w:ind w:left="709" w:hanging="34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receipts (as applicable).</w:t>
      </w:r>
    </w:p>
    <w:p w14:paraId="60E71505" w14:textId="7500ED5C"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Membership related mailings such as your membership renewal reminder, notices of formal meetings and information about venue closures.</w:t>
      </w:r>
    </w:p>
    <w:p w14:paraId="1C1E4E5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BCD1A68" w14:textId="77777777" w:rsidR="00A24566" w:rsidRDefault="00A24566">
      <w:pPr>
        <w:spacing w:line="240" w:lineRule="auto"/>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br w:type="page"/>
      </w:r>
    </w:p>
    <w:p w14:paraId="51B10EB1" w14:textId="022B223C"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You are in control of how we communicate with you. You can update your choices and/or your contact details by contacting us at:</w:t>
      </w:r>
    </w:p>
    <w:p w14:paraId="108D6C0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C760636" w14:textId="18E1D0C8" w:rsidR="00FB0CB7" w:rsidRPr="0027105E" w:rsidRDefault="00FB0CB7" w:rsidP="002A3521">
      <w:p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Telephone: </w:t>
      </w:r>
      <w:r w:rsidR="00710FF7">
        <w:rPr>
          <w:rFonts w:ascii="FS Lola" w:eastAsia="FS Lola" w:hAnsi="FS Lola" w:cs="FS Lola"/>
          <w:color w:val="58595B"/>
          <w:spacing w:val="-7"/>
          <w:sz w:val="28"/>
          <w:szCs w:val="28"/>
          <w:lang w:val="en-US" w:eastAsia="en-US"/>
        </w:rPr>
        <w:t xml:space="preserve">020 8989 </w:t>
      </w:r>
      <w:r w:rsidR="00710FF7" w:rsidRPr="0027105E">
        <w:rPr>
          <w:rFonts w:ascii="FS Lola" w:eastAsia="FS Lola" w:hAnsi="FS Lola" w:cs="FS Lola"/>
          <w:color w:val="58595B"/>
          <w:spacing w:val="-7"/>
          <w:sz w:val="28"/>
          <w:szCs w:val="28"/>
          <w:lang w:val="en-US" w:eastAsia="en-US"/>
        </w:rPr>
        <w:t>5088</w:t>
      </w:r>
    </w:p>
    <w:p w14:paraId="76D90BE6" w14:textId="2A1358C2" w:rsidR="00FB0CB7" w:rsidRPr="0027105E" w:rsidRDefault="00FB0CB7" w:rsidP="002A3521">
      <w:p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27105E">
        <w:rPr>
          <w:rFonts w:ascii="FS Lola" w:eastAsia="FS Lola" w:hAnsi="FS Lola" w:cs="FS Lola"/>
          <w:color w:val="58595B"/>
          <w:spacing w:val="-7"/>
          <w:sz w:val="28"/>
          <w:szCs w:val="28"/>
          <w:lang w:val="en-US" w:eastAsia="en-US"/>
        </w:rPr>
        <w:t>Email: </w:t>
      </w:r>
      <w:r w:rsidR="00710FF7" w:rsidRPr="0027105E">
        <w:rPr>
          <w:rFonts w:ascii="FS Lola" w:eastAsia="FS Lola" w:hAnsi="FS Lola" w:cs="FS Lola"/>
          <w:color w:val="58595B"/>
          <w:spacing w:val="-7"/>
          <w:sz w:val="28"/>
          <w:szCs w:val="28"/>
          <w:lang w:val="en-US" w:eastAsia="en-US"/>
        </w:rPr>
        <w:t>email@drummondltc.co.uk</w:t>
      </w:r>
      <w:r w:rsidRPr="0027105E">
        <w:rPr>
          <w:rFonts w:ascii="FS Lola" w:eastAsia="FS Lola" w:hAnsi="FS Lola" w:cs="FS Lola"/>
          <w:color w:val="58595B"/>
          <w:spacing w:val="-7"/>
          <w:sz w:val="28"/>
          <w:szCs w:val="28"/>
          <w:lang w:val="en-US" w:eastAsia="en-US"/>
        </w:rPr>
        <w:t xml:space="preserve"> </w:t>
      </w:r>
    </w:p>
    <w:p w14:paraId="7FAA5EED" w14:textId="4340C49F"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27105E">
        <w:rPr>
          <w:rFonts w:ascii="FS Lola" w:eastAsia="FS Lola" w:hAnsi="FS Lola" w:cs="FS Lola"/>
          <w:color w:val="58595B"/>
          <w:spacing w:val="-7"/>
          <w:sz w:val="28"/>
          <w:szCs w:val="28"/>
          <w:lang w:val="en-US" w:eastAsia="en-US"/>
        </w:rPr>
        <w:t xml:space="preserve">Post: </w:t>
      </w:r>
      <w:r w:rsidR="00710FF7" w:rsidRPr="0027105E">
        <w:rPr>
          <w:rFonts w:ascii="FS Lola" w:eastAsia="FS Lola" w:hAnsi="FS Lola" w:cs="FS Lola"/>
          <w:color w:val="58595B"/>
          <w:spacing w:val="-7"/>
          <w:sz w:val="28"/>
          <w:szCs w:val="28"/>
          <w:lang w:val="en-US" w:eastAsia="en-US"/>
        </w:rPr>
        <w:t xml:space="preserve"> 23 </w:t>
      </w:r>
      <w:proofErr w:type="spellStart"/>
      <w:r w:rsidR="00710FF7" w:rsidRPr="0027105E">
        <w:rPr>
          <w:rFonts w:ascii="FS Lola" w:eastAsia="FS Lola" w:hAnsi="FS Lola" w:cs="FS Lola"/>
          <w:color w:val="58595B"/>
          <w:spacing w:val="-7"/>
          <w:sz w:val="28"/>
          <w:szCs w:val="28"/>
          <w:lang w:val="en-US" w:eastAsia="en-US"/>
        </w:rPr>
        <w:t>Nutter</w:t>
      </w:r>
      <w:proofErr w:type="spellEnd"/>
      <w:r w:rsidR="00710FF7" w:rsidRPr="0027105E">
        <w:rPr>
          <w:rFonts w:ascii="FS Lola" w:eastAsia="FS Lola" w:hAnsi="FS Lola" w:cs="FS Lola"/>
          <w:color w:val="58595B"/>
          <w:spacing w:val="-7"/>
          <w:sz w:val="28"/>
          <w:szCs w:val="28"/>
          <w:lang w:val="en-US" w:eastAsia="en-US"/>
        </w:rPr>
        <w:t xml:space="preserve"> Lane, </w:t>
      </w:r>
      <w:proofErr w:type="spellStart"/>
      <w:r w:rsidR="00710FF7" w:rsidRPr="0027105E">
        <w:rPr>
          <w:rFonts w:ascii="FS Lola" w:eastAsia="FS Lola" w:hAnsi="FS Lola" w:cs="FS Lola"/>
          <w:color w:val="58595B"/>
          <w:spacing w:val="-7"/>
          <w:sz w:val="28"/>
          <w:szCs w:val="28"/>
          <w:lang w:val="en-US" w:eastAsia="en-US"/>
        </w:rPr>
        <w:t>Wanstead</w:t>
      </w:r>
      <w:proofErr w:type="spellEnd"/>
      <w:r w:rsidR="00710FF7" w:rsidRPr="0027105E">
        <w:rPr>
          <w:rFonts w:ascii="FS Lola" w:eastAsia="FS Lola" w:hAnsi="FS Lola" w:cs="FS Lola"/>
          <w:color w:val="58595B"/>
          <w:spacing w:val="-7"/>
          <w:sz w:val="28"/>
          <w:szCs w:val="28"/>
          <w:lang w:val="en-US" w:eastAsia="en-US"/>
        </w:rPr>
        <w:t xml:space="preserve"> E11 2HZ</w:t>
      </w:r>
    </w:p>
    <w:p w14:paraId="4608AB5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5A25BE8"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14:paraId="50ACC6A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F4E83D6" w14:textId="3F9EDD74"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do not sell or share your personal data </w:t>
      </w:r>
      <w:r w:rsidR="004B6798">
        <w:rPr>
          <w:rFonts w:ascii="FS Lola" w:eastAsia="FS Lola" w:hAnsi="FS Lola" w:cs="FS Lola"/>
          <w:color w:val="58595B"/>
          <w:spacing w:val="-7"/>
          <w:sz w:val="28"/>
          <w:szCs w:val="28"/>
          <w:lang w:val="en-US" w:eastAsia="en-US"/>
        </w:rPr>
        <w:t>with</w:t>
      </w:r>
      <w:r w:rsidRPr="00FB0CB7">
        <w:rPr>
          <w:rFonts w:ascii="FS Lola" w:eastAsia="FS Lola" w:hAnsi="FS Lola" w:cs="FS Lola"/>
          <w:color w:val="58595B"/>
          <w:spacing w:val="-7"/>
          <w:sz w:val="28"/>
          <w:szCs w:val="28"/>
          <w:lang w:val="en-US" w:eastAsia="en-US"/>
        </w:rPr>
        <w:t xml:space="preserve"> other </w:t>
      </w:r>
      <w:proofErr w:type="spellStart"/>
      <w:r w:rsidRPr="00FB0CB7">
        <w:rPr>
          <w:rFonts w:ascii="FS Lola" w:eastAsia="FS Lola" w:hAnsi="FS Lola" w:cs="FS Lola"/>
          <w:color w:val="58595B"/>
          <w:spacing w:val="-7"/>
          <w:sz w:val="28"/>
          <w:szCs w:val="28"/>
          <w:lang w:val="en-US" w:eastAsia="en-US"/>
        </w:rPr>
        <w:t>organisations</w:t>
      </w:r>
      <w:proofErr w:type="spellEnd"/>
      <w:r w:rsidRPr="00FB0CB7">
        <w:rPr>
          <w:rFonts w:ascii="FS Lola" w:eastAsia="FS Lola" w:hAnsi="FS Lola" w:cs="FS Lola"/>
          <w:color w:val="58595B"/>
          <w:spacing w:val="-7"/>
          <w:sz w:val="28"/>
          <w:szCs w:val="28"/>
          <w:lang w:val="en-US" w:eastAsia="en-US"/>
        </w:rPr>
        <w:t xml:space="preserve"> to use other than as set out below.</w:t>
      </w:r>
    </w:p>
    <w:p w14:paraId="522469E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A00AA59" w14:textId="77777777" w:rsidR="00FB0CB7" w:rsidRPr="00FB0CB7" w:rsidRDefault="00FB0CB7" w:rsidP="00A24566">
      <w:p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collected and processed by us may be shared with the following third parties, where necessary:</w:t>
      </w:r>
    </w:p>
    <w:p w14:paraId="56A41DCD" w14:textId="343A738C" w:rsidR="00FB0CB7" w:rsidRPr="00FB0CB7" w:rsidRDefault="00397B9E" w:rsidP="00A24566">
      <w:pPr>
        <w:numPr>
          <w:ilvl w:val="0"/>
          <w:numId w:val="22"/>
        </w:numPr>
        <w:shd w:val="clear" w:color="auto" w:fill="FFFFFF"/>
        <w:spacing w:after="120" w:line="240" w:lineRule="auto"/>
        <w:ind w:left="709" w:hanging="349"/>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Our employees, members </w:t>
      </w:r>
      <w:bookmarkStart w:id="0" w:name="_GoBack"/>
      <w:bookmarkEnd w:id="0"/>
      <w:r w:rsidR="00FB0CB7" w:rsidRPr="00FB0CB7">
        <w:rPr>
          <w:rFonts w:ascii="FS Lola" w:eastAsia="FS Lola" w:hAnsi="FS Lola" w:cs="FS Lola"/>
          <w:color w:val="58595B"/>
          <w:spacing w:val="-7"/>
          <w:sz w:val="28"/>
          <w:szCs w:val="28"/>
          <w:lang w:val="en-US" w:eastAsia="en-US"/>
        </w:rPr>
        <w:t>and volunteers, for the purposes of administering your membership</w:t>
      </w:r>
      <w:r w:rsidR="00C05D8C">
        <w:rPr>
          <w:rFonts w:ascii="FS Lola" w:eastAsia="FS Lola" w:hAnsi="FS Lola" w:cs="FS Lola"/>
          <w:color w:val="58595B"/>
          <w:spacing w:val="-7"/>
          <w:sz w:val="28"/>
          <w:szCs w:val="28"/>
          <w:lang w:val="en-US" w:eastAsia="en-US"/>
        </w:rPr>
        <w:t>, arranging matches</w:t>
      </w:r>
      <w:r w:rsidR="00FB0CB7" w:rsidRPr="00FB0CB7">
        <w:rPr>
          <w:rFonts w:ascii="FS Lola" w:eastAsia="FS Lola" w:hAnsi="FS Lola" w:cs="FS Lola"/>
          <w:color w:val="58595B"/>
          <w:spacing w:val="-7"/>
          <w:sz w:val="28"/>
          <w:szCs w:val="28"/>
          <w:lang w:val="en-US" w:eastAsia="en-US"/>
        </w:rPr>
        <w:t xml:space="preserve"> and giving you access to the membership benefits to which you are entitled</w:t>
      </w:r>
      <w:r w:rsidR="00810F3A">
        <w:rPr>
          <w:rFonts w:ascii="FS Lola" w:eastAsia="FS Lola" w:hAnsi="FS Lola" w:cs="FS Lola"/>
          <w:color w:val="58595B"/>
          <w:spacing w:val="-7"/>
          <w:sz w:val="28"/>
          <w:szCs w:val="28"/>
          <w:lang w:val="en-US" w:eastAsia="en-US"/>
        </w:rPr>
        <w:t>; and</w:t>
      </w:r>
    </w:p>
    <w:p w14:paraId="711814F1" w14:textId="58DFA6DC" w:rsidR="00FB0CB7" w:rsidRPr="00F90606"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Our </w:t>
      </w:r>
      <w:r w:rsidRPr="00F90606">
        <w:rPr>
          <w:rFonts w:ascii="FS Lola" w:eastAsia="FS Lola" w:hAnsi="FS Lola" w:cs="FS Lola"/>
          <w:color w:val="58595B"/>
          <w:spacing w:val="-7"/>
          <w:sz w:val="28"/>
          <w:szCs w:val="28"/>
          <w:lang w:val="en-US" w:eastAsia="en-US"/>
        </w:rPr>
        <w:t>contractors and suppliers, including coaches</w:t>
      </w:r>
      <w:r w:rsidR="00C05D8C" w:rsidRPr="00F90606">
        <w:rPr>
          <w:rFonts w:ascii="FS Lola" w:eastAsia="FS Lola" w:hAnsi="FS Lola" w:cs="FS Lola"/>
          <w:color w:val="58595B"/>
          <w:spacing w:val="-7"/>
          <w:sz w:val="28"/>
          <w:szCs w:val="28"/>
          <w:lang w:val="en-US" w:eastAsia="en-US"/>
        </w:rPr>
        <w:t xml:space="preserve"> for arranging lessons or other activities</w:t>
      </w:r>
      <w:r w:rsidR="00F90606">
        <w:rPr>
          <w:rFonts w:ascii="FS Lola" w:eastAsia="FS Lola" w:hAnsi="FS Lola" w:cs="FS Lola"/>
          <w:color w:val="58595B"/>
          <w:spacing w:val="-7"/>
          <w:sz w:val="28"/>
          <w:szCs w:val="28"/>
          <w:lang w:val="en-US" w:eastAsia="en-US"/>
        </w:rPr>
        <w:t>.</w:t>
      </w:r>
      <w:r w:rsidRPr="00F90606">
        <w:rPr>
          <w:rFonts w:ascii="FS Lola" w:eastAsia="FS Lola" w:hAnsi="FS Lola" w:cs="FS Lola"/>
          <w:color w:val="58595B"/>
          <w:spacing w:val="-7"/>
          <w:sz w:val="28"/>
          <w:szCs w:val="28"/>
          <w:lang w:val="en-US" w:eastAsia="en-US"/>
        </w:rPr>
        <w:t xml:space="preserve"> </w:t>
      </w:r>
    </w:p>
    <w:p w14:paraId="413AE60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B9882CD"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long your information is kept</w:t>
      </w:r>
    </w:p>
    <w:p w14:paraId="74DEB28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E74173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Venue membership </w:t>
      </w:r>
      <w:r w:rsidRPr="004D5919">
        <w:rPr>
          <w:rFonts w:ascii="FS Lola" w:eastAsia="FS Lola" w:hAnsi="FS Lola" w:cs="FS Lola"/>
          <w:color w:val="58595B"/>
          <w:spacing w:val="-7"/>
          <w:sz w:val="28"/>
          <w:szCs w:val="28"/>
          <w:lang w:val="en-US" w:eastAsia="en-US"/>
        </w:rPr>
        <w:t>and for a period of six years after your last interaction with us (for accounting, tax reporting and record-keeping purposes</w:t>
      </w:r>
      <w:r w:rsidRPr="00FB0CB7">
        <w:rPr>
          <w:rFonts w:ascii="FS Lola" w:eastAsia="FS Lola" w:hAnsi="FS Lola" w:cs="FS Lola"/>
          <w:color w:val="58595B"/>
          <w:spacing w:val="-7"/>
          <w:sz w:val="28"/>
          <w:szCs w:val="28"/>
          <w:lang w:val="en-US" w:eastAsia="en-US"/>
        </w:rPr>
        <w:t xml:space="preserve">). </w:t>
      </w:r>
    </w:p>
    <w:p w14:paraId="66ABBD7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58FB326"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14:paraId="54D8B8D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93893A9" w14:textId="77777777" w:rsidR="00FB0CB7" w:rsidRPr="00FB0CB7" w:rsidRDefault="00FB0CB7" w:rsidP="00A24566">
      <w:p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14:paraId="5CFFC83B" w14:textId="77777777" w:rsidR="00FB0CB7" w:rsidRPr="00FB0CB7" w:rsidRDefault="00FB0CB7" w:rsidP="000826DE">
      <w:pPr>
        <w:numPr>
          <w:ilvl w:val="0"/>
          <w:numId w:val="28"/>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14:paraId="5BB17897" w14:textId="77777777" w:rsidR="00FB0CB7" w:rsidRPr="00FB0CB7" w:rsidRDefault="00FB0CB7" w:rsidP="000826DE">
      <w:pPr>
        <w:numPr>
          <w:ilvl w:val="0"/>
          <w:numId w:val="28"/>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14:paraId="426C2E0B" w14:textId="77777777" w:rsidR="00FB0CB7" w:rsidRPr="00FB0CB7" w:rsidRDefault="00FB0CB7" w:rsidP="000826DE">
      <w:pPr>
        <w:numPr>
          <w:ilvl w:val="0"/>
          <w:numId w:val="28"/>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4B2F3922" w14:textId="0B015F37" w:rsidR="00FB0CB7" w:rsidRPr="00FB0CB7" w:rsidRDefault="00FB0CB7" w:rsidP="000826DE">
      <w:pPr>
        <w:numPr>
          <w:ilvl w:val="0"/>
          <w:numId w:val="28"/>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 xml:space="preserve">Object to processing of your personal data where we are relying on a legitimate interest (or those of a third party) and there is something about your particular situation which makes you want to object to processing on this ground. </w:t>
      </w:r>
    </w:p>
    <w:p w14:paraId="6DAF9EB9" w14:textId="77777777" w:rsidR="00FB0CB7" w:rsidRPr="00FB0CB7" w:rsidRDefault="00FB0CB7" w:rsidP="000826DE">
      <w:pPr>
        <w:numPr>
          <w:ilvl w:val="0"/>
          <w:numId w:val="28"/>
        </w:numPr>
        <w:shd w:val="clear" w:color="auto" w:fill="FFFFFF"/>
        <w:spacing w:after="12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05690317" w14:textId="77777777" w:rsidR="00FB0CB7" w:rsidRPr="00FB0CB7" w:rsidRDefault="00FB0CB7" w:rsidP="000826DE">
      <w:pPr>
        <w:numPr>
          <w:ilvl w:val="0"/>
          <w:numId w:val="28"/>
        </w:num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14:paraId="28A841C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9F0408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14:paraId="70E7DDE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A388126" w14:textId="77777777" w:rsidR="00FB0CB7" w:rsidRPr="00FB0CB7" w:rsidRDefault="00FB0CB7" w:rsidP="00FB0CB7">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14:paraId="34BF3219" w14:textId="0B0F6368" w:rsidR="00FB0CB7" w:rsidRPr="00FB0CB7" w:rsidRDefault="00FB0CB7" w:rsidP="00A24566">
      <w:pPr>
        <w:spacing w:before="100" w:beforeAutospacing="1" w:after="120"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 legal rights, you may contact </w:t>
      </w:r>
      <w:r w:rsidR="00884CD7">
        <w:rPr>
          <w:rFonts w:ascii="FS Lola" w:eastAsia="FS Lola" w:hAnsi="FS Lola" w:cs="FS Lola"/>
          <w:color w:val="58595B"/>
          <w:spacing w:val="-7"/>
          <w:sz w:val="28"/>
          <w:szCs w:val="28"/>
          <w:lang w:val="en-US" w:eastAsia="en-US"/>
        </w:rPr>
        <w:t>the Venue administrator in the first instance</w:t>
      </w:r>
      <w:r w:rsidRPr="00FB0CB7">
        <w:rPr>
          <w:rFonts w:ascii="FS Lola" w:eastAsia="FS Lola" w:hAnsi="FS Lola" w:cs="FS Lola"/>
          <w:color w:val="58595B"/>
          <w:spacing w:val="-7"/>
          <w:sz w:val="28"/>
          <w:szCs w:val="28"/>
          <w:lang w:val="en-US" w:eastAsia="en-US"/>
        </w:rPr>
        <w:t>:</w:t>
      </w:r>
    </w:p>
    <w:p w14:paraId="25F1B1C4" w14:textId="4D1FFA8A" w:rsidR="00FB0CB7" w:rsidRPr="00FB0CB7" w:rsidRDefault="00FB0CB7" w:rsidP="00A24566">
      <w:pPr>
        <w:numPr>
          <w:ilvl w:val="0"/>
          <w:numId w:val="24"/>
        </w:numPr>
        <w:spacing w:before="100" w:beforeAutospacing="1" w:after="12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by email:</w:t>
      </w:r>
      <w:r w:rsidR="00884CD7" w:rsidRPr="00884CD7">
        <w:rPr>
          <w:rFonts w:ascii="FS Lola" w:eastAsia="FS Lola" w:hAnsi="FS Lola" w:cs="FS Lola"/>
          <w:color w:val="58595B"/>
          <w:spacing w:val="-7"/>
          <w:sz w:val="28"/>
          <w:szCs w:val="28"/>
          <w:lang w:val="en-US" w:eastAsia="en-US"/>
        </w:rPr>
        <w:t xml:space="preserve"> email@drummondltc.co.uk</w:t>
      </w:r>
      <w:r w:rsidRPr="00FB0CB7">
        <w:rPr>
          <w:rFonts w:ascii="FS Lola" w:eastAsia="FS Lola" w:hAnsi="FS Lola" w:cs="FS Lola"/>
          <w:color w:val="58595B"/>
          <w:spacing w:val="-7"/>
          <w:sz w:val="28"/>
          <w:szCs w:val="28"/>
          <w:lang w:val="en-US" w:eastAsia="en-US"/>
        </w:rPr>
        <w:t>;</w:t>
      </w:r>
    </w:p>
    <w:p w14:paraId="443D6706" w14:textId="0C3A6255" w:rsidR="00FB0CB7" w:rsidRPr="00FB0CB7" w:rsidRDefault="00FB0CB7" w:rsidP="00A24566">
      <w:pPr>
        <w:numPr>
          <w:ilvl w:val="0"/>
          <w:numId w:val="24"/>
        </w:numPr>
        <w:spacing w:before="100" w:beforeAutospacing="1" w:after="12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by telephone: </w:t>
      </w:r>
      <w:r w:rsidR="00884CD7">
        <w:rPr>
          <w:rFonts w:ascii="FS Lola" w:eastAsia="FS Lola" w:hAnsi="FS Lola" w:cs="FS Lola"/>
          <w:color w:val="58595B"/>
          <w:spacing w:val="-7"/>
          <w:sz w:val="28"/>
          <w:szCs w:val="28"/>
          <w:lang w:val="en-US" w:eastAsia="en-US"/>
        </w:rPr>
        <w:t>020 8989 5088</w:t>
      </w:r>
      <w:r w:rsidRPr="00FB0CB7">
        <w:rPr>
          <w:rFonts w:ascii="FS Lola" w:eastAsia="FS Lola" w:hAnsi="FS Lola" w:cs="FS Lola"/>
          <w:color w:val="58595B"/>
          <w:spacing w:val="-7"/>
          <w:sz w:val="28"/>
          <w:szCs w:val="28"/>
          <w:lang w:val="en-US" w:eastAsia="en-US"/>
        </w:rPr>
        <w:t>;</w:t>
      </w:r>
    </w:p>
    <w:p w14:paraId="02A61B37" w14:textId="1D8B2A85" w:rsidR="00FB0CB7" w:rsidRPr="00FB0CB7" w:rsidRDefault="00FB0CB7" w:rsidP="00A24566">
      <w:pPr>
        <w:numPr>
          <w:ilvl w:val="0"/>
          <w:numId w:val="24"/>
        </w:numPr>
        <w:spacing w:before="100" w:beforeAutospacing="1"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or by post: </w:t>
      </w:r>
      <w:r w:rsidR="00884CD7" w:rsidRPr="00884CD7">
        <w:rPr>
          <w:rFonts w:ascii="FS Lola" w:eastAsia="FS Lola" w:hAnsi="FS Lola" w:cs="FS Lola"/>
          <w:color w:val="58595B"/>
          <w:spacing w:val="-7"/>
          <w:sz w:val="28"/>
          <w:szCs w:val="28"/>
          <w:lang w:val="en-US" w:eastAsia="en-US"/>
        </w:rPr>
        <w:t xml:space="preserve">23 </w:t>
      </w:r>
      <w:proofErr w:type="spellStart"/>
      <w:r w:rsidR="00884CD7" w:rsidRPr="00884CD7">
        <w:rPr>
          <w:rFonts w:ascii="FS Lola" w:eastAsia="FS Lola" w:hAnsi="FS Lola" w:cs="FS Lola"/>
          <w:color w:val="58595B"/>
          <w:spacing w:val="-7"/>
          <w:sz w:val="28"/>
          <w:szCs w:val="28"/>
          <w:lang w:val="en-US" w:eastAsia="en-US"/>
        </w:rPr>
        <w:t>Nutter</w:t>
      </w:r>
      <w:proofErr w:type="spellEnd"/>
      <w:r w:rsidR="00884CD7" w:rsidRPr="00884CD7">
        <w:rPr>
          <w:rFonts w:ascii="FS Lola" w:eastAsia="FS Lola" w:hAnsi="FS Lola" w:cs="FS Lola"/>
          <w:color w:val="58595B"/>
          <w:spacing w:val="-7"/>
          <w:sz w:val="28"/>
          <w:szCs w:val="28"/>
          <w:lang w:val="en-US" w:eastAsia="en-US"/>
        </w:rPr>
        <w:t xml:space="preserve"> Lane, </w:t>
      </w:r>
      <w:proofErr w:type="spellStart"/>
      <w:r w:rsidR="00884CD7" w:rsidRPr="00884CD7">
        <w:rPr>
          <w:rFonts w:ascii="FS Lola" w:eastAsia="FS Lola" w:hAnsi="FS Lola" w:cs="FS Lola"/>
          <w:color w:val="58595B"/>
          <w:spacing w:val="-7"/>
          <w:sz w:val="28"/>
          <w:szCs w:val="28"/>
          <w:lang w:val="en-US" w:eastAsia="en-US"/>
        </w:rPr>
        <w:t>Wanstead</w:t>
      </w:r>
      <w:proofErr w:type="spellEnd"/>
      <w:r w:rsidR="00884CD7" w:rsidRPr="00884CD7">
        <w:rPr>
          <w:rFonts w:ascii="FS Lola" w:eastAsia="FS Lola" w:hAnsi="FS Lola" w:cs="FS Lola"/>
          <w:color w:val="58595B"/>
          <w:spacing w:val="-7"/>
          <w:sz w:val="28"/>
          <w:szCs w:val="28"/>
          <w:lang w:val="en-US" w:eastAsia="en-US"/>
        </w:rPr>
        <w:t xml:space="preserve"> E11 2HZ</w:t>
      </w:r>
      <w:r w:rsidRPr="00884CD7">
        <w:rPr>
          <w:rFonts w:ascii="FS Lola" w:eastAsia="FS Lola" w:hAnsi="FS Lola" w:cs="FS Lola"/>
          <w:color w:val="58595B"/>
          <w:spacing w:val="-7"/>
          <w:sz w:val="28"/>
          <w:szCs w:val="28"/>
          <w:lang w:val="en-US" w:eastAsia="en-US"/>
        </w:rPr>
        <w:t>.</w:t>
      </w:r>
    </w:p>
    <w:p w14:paraId="396EABC7" w14:textId="77777777" w:rsidR="00FB0CB7" w:rsidRPr="00FB0CB7" w:rsidRDefault="00FB0CB7" w:rsidP="00FB0CB7">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7"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p w14:paraId="65C0BDDF" w14:textId="77777777" w:rsidR="00812D4E" w:rsidRDefault="00812D4E" w:rsidP="00DB3C54"/>
    <w:sectPr w:rsidR="00812D4E" w:rsidSect="00F055ED">
      <w:headerReference w:type="default" r:id="rId8"/>
      <w:footerReference w:type="default" r:id="rId9"/>
      <w:footerReference w:type="first" r:id="rId10"/>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10DD2" w14:textId="77777777" w:rsidR="0093499D" w:rsidRDefault="0093499D">
      <w:r>
        <w:separator/>
      </w:r>
    </w:p>
  </w:endnote>
  <w:endnote w:type="continuationSeparator" w:id="0">
    <w:p w14:paraId="692F8CDC" w14:textId="77777777" w:rsidR="0093499D" w:rsidRDefault="0093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7B7A" w14:textId="0AF34186" w:rsidR="00721A88" w:rsidRDefault="007A7C48">
    <w:pPr>
      <w:pStyle w:val="Footer"/>
    </w:pPr>
    <w:r>
      <w:t>DLTC Privacy Policy May 20</w:t>
    </w:r>
    <w:r w:rsidR="00B527E6">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9283" w14:textId="77777777" w:rsidR="00721A88" w:rsidRDefault="00BA7D85">
    <w:pPr>
      <w:pStyle w:val="Footer"/>
    </w:pPr>
    <w:r>
      <w:rPr>
        <w:noProof/>
        <w:lang w:eastAsia="en-GB"/>
      </w:rPr>
      <w:drawing>
        <wp:anchor distT="0" distB="0" distL="114300" distR="114300" simplePos="0" relativeHeight="251657216" behindDoc="1" locked="0" layoutInCell="1" allowOverlap="1" wp14:anchorId="4750BFED" wp14:editId="7FDFBA4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6C8BD" w14:textId="77777777" w:rsidR="0093499D" w:rsidRDefault="0093499D">
      <w:r>
        <w:separator/>
      </w:r>
    </w:p>
  </w:footnote>
  <w:footnote w:type="continuationSeparator" w:id="0">
    <w:p w14:paraId="6248911A" w14:textId="77777777" w:rsidR="0093499D" w:rsidRDefault="0093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B7022" w14:textId="77777777"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E63493"/>
    <w:multiLevelType w:val="multilevel"/>
    <w:tmpl w:val="485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F18AA"/>
    <w:multiLevelType w:val="hybridMultilevel"/>
    <w:tmpl w:val="B89A9964"/>
    <w:lvl w:ilvl="0" w:tplc="A93A8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A95370F"/>
    <w:multiLevelType w:val="multilevel"/>
    <w:tmpl w:val="0AB0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23"/>
  </w:num>
  <w:num w:numId="14">
    <w:abstractNumId w:val="10"/>
  </w:num>
  <w:num w:numId="15">
    <w:abstractNumId w:val="17"/>
  </w:num>
  <w:num w:numId="16">
    <w:abstractNumId w:val="25"/>
  </w:num>
  <w:num w:numId="17">
    <w:abstractNumId w:val="14"/>
  </w:num>
  <w:num w:numId="18">
    <w:abstractNumId w:val="12"/>
  </w:num>
  <w:num w:numId="19">
    <w:abstractNumId w:val="11"/>
  </w:num>
  <w:num w:numId="20">
    <w:abstractNumId w:val="22"/>
  </w:num>
  <w:num w:numId="21">
    <w:abstractNumId w:val="13"/>
  </w:num>
  <w:num w:numId="22">
    <w:abstractNumId w:val="26"/>
  </w:num>
  <w:num w:numId="23">
    <w:abstractNumId w:val="18"/>
  </w:num>
  <w:num w:numId="24">
    <w:abstractNumId w:val="16"/>
  </w:num>
  <w:num w:numId="25">
    <w:abstractNumId w:val="15"/>
  </w:num>
  <w:num w:numId="26">
    <w:abstractNumId w:val="24"/>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B7"/>
    <w:rsid w:val="000610E5"/>
    <w:rsid w:val="00061673"/>
    <w:rsid w:val="000826DE"/>
    <w:rsid w:val="0009384D"/>
    <w:rsid w:val="000D1C03"/>
    <w:rsid w:val="000D3FBA"/>
    <w:rsid w:val="00163F61"/>
    <w:rsid w:val="001732F1"/>
    <w:rsid w:val="0019208B"/>
    <w:rsid w:val="001D6DC9"/>
    <w:rsid w:val="00263CB3"/>
    <w:rsid w:val="0027105E"/>
    <w:rsid w:val="00294CDB"/>
    <w:rsid w:val="002A3521"/>
    <w:rsid w:val="002D7DC6"/>
    <w:rsid w:val="00365EC5"/>
    <w:rsid w:val="00391855"/>
    <w:rsid w:val="00397B9E"/>
    <w:rsid w:val="003B352C"/>
    <w:rsid w:val="003E2EF3"/>
    <w:rsid w:val="003F34DD"/>
    <w:rsid w:val="0041590C"/>
    <w:rsid w:val="004B6798"/>
    <w:rsid w:val="004C0AE5"/>
    <w:rsid w:val="004D5919"/>
    <w:rsid w:val="00501CE8"/>
    <w:rsid w:val="00580A7C"/>
    <w:rsid w:val="005A6B3C"/>
    <w:rsid w:val="005C2C57"/>
    <w:rsid w:val="00692C43"/>
    <w:rsid w:val="006A667C"/>
    <w:rsid w:val="006E1A59"/>
    <w:rsid w:val="006F52E4"/>
    <w:rsid w:val="006F6448"/>
    <w:rsid w:val="00710FF7"/>
    <w:rsid w:val="00721A88"/>
    <w:rsid w:val="007A7694"/>
    <w:rsid w:val="007A7C48"/>
    <w:rsid w:val="00810F3A"/>
    <w:rsid w:val="00812D4E"/>
    <w:rsid w:val="00825C9B"/>
    <w:rsid w:val="00884CD7"/>
    <w:rsid w:val="008C1811"/>
    <w:rsid w:val="008F1B0B"/>
    <w:rsid w:val="0093499D"/>
    <w:rsid w:val="00997E66"/>
    <w:rsid w:val="00A24566"/>
    <w:rsid w:val="00A25820"/>
    <w:rsid w:val="00A40643"/>
    <w:rsid w:val="00AA7905"/>
    <w:rsid w:val="00AC13ED"/>
    <w:rsid w:val="00B527E6"/>
    <w:rsid w:val="00B82C2F"/>
    <w:rsid w:val="00BA7D85"/>
    <w:rsid w:val="00BB2491"/>
    <w:rsid w:val="00C05D8C"/>
    <w:rsid w:val="00C154A0"/>
    <w:rsid w:val="00C20C8B"/>
    <w:rsid w:val="00CB15F8"/>
    <w:rsid w:val="00CF576A"/>
    <w:rsid w:val="00D06D4F"/>
    <w:rsid w:val="00D24679"/>
    <w:rsid w:val="00D82488"/>
    <w:rsid w:val="00DA6A2A"/>
    <w:rsid w:val="00DB3C54"/>
    <w:rsid w:val="00DF6F08"/>
    <w:rsid w:val="00E06AD9"/>
    <w:rsid w:val="00E2792A"/>
    <w:rsid w:val="00F055ED"/>
    <w:rsid w:val="00F148D5"/>
    <w:rsid w:val="00F509A7"/>
    <w:rsid w:val="00F57699"/>
    <w:rsid w:val="00F90606"/>
    <w:rsid w:val="00FB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9691E"/>
  <w15:docId w15:val="{558218AB-7DF9-45AF-92D4-A194ECBE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CommentReference">
    <w:name w:val="annotation reference"/>
    <w:basedOn w:val="DefaultParagraphFont"/>
    <w:semiHidden/>
    <w:unhideWhenUsed/>
    <w:rsid w:val="004B6798"/>
    <w:rPr>
      <w:sz w:val="16"/>
      <w:szCs w:val="16"/>
    </w:rPr>
  </w:style>
  <w:style w:type="paragraph" w:styleId="CommentText">
    <w:name w:val="annotation text"/>
    <w:basedOn w:val="Normal"/>
    <w:link w:val="CommentTextChar"/>
    <w:semiHidden/>
    <w:unhideWhenUsed/>
    <w:rsid w:val="004B6798"/>
    <w:pPr>
      <w:spacing w:line="240" w:lineRule="auto"/>
    </w:pPr>
    <w:rPr>
      <w:sz w:val="20"/>
      <w:szCs w:val="20"/>
    </w:rPr>
  </w:style>
  <w:style w:type="character" w:customStyle="1" w:styleId="CommentTextChar">
    <w:name w:val="Comment Text Char"/>
    <w:basedOn w:val="DefaultParagraphFont"/>
    <w:link w:val="CommentText"/>
    <w:semiHidden/>
    <w:rsid w:val="004B6798"/>
    <w:rPr>
      <w:rFonts w:ascii="Arial" w:hAnsi="Arial" w:cs="Mangal"/>
      <w:lang w:eastAsia="ja-JP"/>
    </w:rPr>
  </w:style>
  <w:style w:type="paragraph" w:styleId="CommentSubject">
    <w:name w:val="annotation subject"/>
    <w:basedOn w:val="CommentText"/>
    <w:next w:val="CommentText"/>
    <w:link w:val="CommentSubjectChar"/>
    <w:semiHidden/>
    <w:unhideWhenUsed/>
    <w:rsid w:val="004B6798"/>
    <w:rPr>
      <w:b/>
      <w:bCs/>
    </w:rPr>
  </w:style>
  <w:style w:type="character" w:customStyle="1" w:styleId="CommentSubjectChar">
    <w:name w:val="Comment Subject Char"/>
    <w:basedOn w:val="CommentTextChar"/>
    <w:link w:val="CommentSubject"/>
    <w:semiHidden/>
    <w:rsid w:val="004B6798"/>
    <w:rPr>
      <w:rFonts w:ascii="Arial" w:hAnsi="Arial" w:cs="Mangal"/>
      <w:b/>
      <w:bCs/>
      <w:lang w:eastAsia="ja-JP"/>
    </w:rPr>
  </w:style>
  <w:style w:type="character" w:customStyle="1" w:styleId="FooterChar">
    <w:name w:val="Footer Char"/>
    <w:basedOn w:val="DefaultParagraphFont"/>
    <w:link w:val="Footer"/>
    <w:uiPriority w:val="99"/>
    <w:rsid w:val="006F6448"/>
    <w:rPr>
      <w:rFonts w:ascii="Arial" w:hAnsi="Arial" w:cs="Mangal"/>
      <w:sz w:val="22"/>
      <w:szCs w:val="24"/>
      <w:lang w:eastAsia="ja-JP"/>
    </w:rPr>
  </w:style>
  <w:style w:type="paragraph" w:styleId="ListParagraph">
    <w:name w:val="List Paragraph"/>
    <w:basedOn w:val="Normal"/>
    <w:uiPriority w:val="34"/>
    <w:qFormat/>
    <w:rsid w:val="0088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Kate West</cp:lastModifiedBy>
  <cp:revision>4</cp:revision>
  <cp:lastPrinted>2018-05-10T20:53:00Z</cp:lastPrinted>
  <dcterms:created xsi:type="dcterms:W3CDTF">2023-05-25T15:11:00Z</dcterms:created>
  <dcterms:modified xsi:type="dcterms:W3CDTF">2023-05-25T15:17:00Z</dcterms:modified>
</cp:coreProperties>
</file>